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«ОБЛАДАТЕЛИ ПРОФЕССИИ, РАСПРОСТРАНЯЮЩИЕ СВЕТ (ЗНАНИЯ)»!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Дать учащимся осознать, что проявление уважения и почтения к учителю является важным выражением наших национальных ценностей, объяснить роль труда учителя в развитии общества и нации, а также сформировать критическое мышление, умение обосновывать свое мнение на основе фактов и культуру дискуссии.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Ожидаемый результат: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конце занятия учащиеся получат представление о важной роли учителя в совершенствовании человека, семейном воспитании и развитии общества. Осознав суть и значение идеи «Уважение к учителю – уважение к нации!», они поймут, что проявление уважения и почтения к учителю является одной из исконных ценностей нашего народа. Также у учащихся укрепятся чувства признательности за труд учителя, уважения к старшим, благодарности, нравственности и преданности национальным ценностям. Они разовьют навыки свободного, логичного и аргументированного изложения своих мыслей, умения выслушивать различные точки зрения, анализировать и активно участвовать в дискуссиях. Самое главное, учащиеся осознают, что ценить учителя и почитать его труд означает проявлять уважение к будущему нации, её духовному развитию и воспитанию гармонично развитого поколения.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Необходимое оборудование: Проектор (электронная доска), контент, раздаточные материалы, бумага формата А3, маркеры.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I. Организационная часть (3 минуты)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Искреннее приветствие учащихся, проверка посещаемости и контроль готовности класса к занятию. Концентрация внимания учащихся и их психологическая подготовка к занятию. Краткое объяснение темы и цели занятия, направление их на активное участие и свободное выражение своих мыслей.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II. МОТИВАЦИОННАЯ ЧАСТЬ (5 минут)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Здравствуйте, дорогие ученики! Мы начинаем наше сегодняшнее занятие. В качестве домашнего задания вам было поручено побеседовать в кругу семьи с вашими родителями и близкими на тему «Обладатели профессии, распространяющие свет». Надеюсь, что каждый из вас обменялся мнениями со своими членами семьи по этой теме и пришел к важным для себя выводам.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сегодня мы вместе обсудим мысли, которые вы высказали в ходе этой беседы. Прежде всего, мы поразмышляем о роли знаний, образования, воспитания и духовности в жизни человека, о заслугах обладателей профессий, распространяющих свет, в формировании этих ценностей.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Нашу беседу мы начнем со следующих вопросов: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Кого вы понимаете под «обладателями профессии, распространяющими свет»?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вы думаете, почему профессия учителя считается одной из профессий, распространяющих свет?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Какие мнения высказали члены вашей семьи о роли учителя в жизни человека?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знания и воспитание, данные учителем, могут повлиять на будущую жизнь человека?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вы понимаете мысль «Уважение к учителю – уважение к нации!»?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Пожалуйста, исходя из беседы с членами семьи дома, свободно изложите свои мысли. В сегодняшнем обсуждении для нас важна каждая мысль. Через ваши мнения мы постараемся еще глубже осознать роль учителя в жизни общества и нации.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На основе бесед, проведенных дома с родителями и близкими, излагают свои мысли, отвечают на вопросы и делятся своими наблюдениями и выводами.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II. ОСНОВНАЯ ЧАСТЬ: «ТРУД УЧИТЕЛЯ: УВАЖЕНИЕ, ОТВЕТСТВЕННОСТЬ И ПРИЗНАНИЕ» (20 минут)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«После беседы с родителями…» (4 минуты)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Учитель: Дорогие ученики, в конце прошлого занятия вам было дано задание </w:t>
      </w:r>
      <w:proofErr w:type="gramStart"/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побеседовать</w:t>
      </w:r>
      <w:proofErr w:type="gramEnd"/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 родителями на тему «Обладатели профессии, распространяющие свет». В ходе беседы вас просили посмотреть вместе с родителями видео «Беседа с будущим», а также «блиц-опрос» о доверии учителю, и обменяться мнениями о них.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Сегодня мы вместе обсудим, какие впечатления остались у вас от этой беседы. Я не жду от вас большого текста или готовых ответов. Я хочу, чтобы вы вспомнили одну мысль, которая оказала на вас самое сильное воздействие в ходе беседы, и поделились ею со своими одноклассниками.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Для начала давайте ответим на следующий вопрос:</w:t>
      </w:r>
    </w:p>
    <w:p w:rsidR="00A32F71" w:rsidRPr="00A32F71" w:rsidRDefault="00A32F71" w:rsidP="00A32F7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2F71" w:rsidRPr="00A32F71" w:rsidRDefault="00A32F71" w:rsidP="00A32F71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Какая мысль больше всего повлияла на вас во время беседы с родителями? Почему именно эта мысль привлекла ваше внимание?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По очереди излагают мысли, повлиявшие на них в ходе беседы с родителями, делятся своими впечатлениями от видеороликов и выводами, сделанными во время беседы.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Спасибо. Из ваших ответов видно, что наставничество (профессия учителя) – это не та профессия, которая ограничивается лишь передачей знаний. Это почетная деятельность, связанная с огромной ответственностью, терпением, самоотверженностью и причастностью к судьбе человека.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теперь подумайте: если учитель своими знаниями и воспитанием изменит к лучшему жизнь одного ученика, останется ли это изменение только в жизни одного человека или же оно повлияет и на его семью, общество и будущее?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Выражают свои мысли, выслушивают различные точки зрения и пытаются обосновать свои ответы примерами.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Значит, труд учителя не ограничивается одним лишь занятием или одним учеником. Знания, воспитание и жизненные уроки, данные учителем, влияют на формирование будущего поколения. Именно поэтому наш народ почитает учителя как «распространяющего свет», «путеводителя просвещения».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 нашем сегодняшнем занятии мы проанализируем эту мысль еще глубже: Почему мы приравниваем уважение, проявленное к учителю, к уважению к нации?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II. «СЛОВО, СКАЗАННОЕ МОИМИ РОДИТЕЛЯМИ...» (6 минут)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Дорогие ученики, я даю вам еще одну возможность выразить свои мысли. Постарайтесь вспомнить фразу, сказанную во время беседы с родителями об учителях, образовании или труде учителя, которая пробудила в вас какую-либо мысль или чувство.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Если хотите, вы можете привести слова родителей в точности так, как они были сказаны. Если не можете вспомнить точно, выразите их основной смысл своими словами.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Каждая мысль ценна. Здесь нет «правильных» или «неправильных» ответов. Главная цель – через мнение ваших родителей поразмышлять о труде учителя и уважении между людьми.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Ученики по очереди излагают свои мысли.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Внимательно выслушивает каждый ответ и обобщает его смысл через краткое педагогическое рассуждение.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Образец: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1-й ученик: Моя мама сказала: «Труд учителя нужно оценивать по его результату».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Очень важная мысль. Через эту мысль можно понять, что уважение к труду учителя может проявляться не только в хороших словах, но и через знания, стремления и достигнутые результаты ученика.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2-й ученик: Мой папа сказал: «Мы тоже до сих пор вспоминаем своих учителей».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Значит, влияние настоящего учителя не ограничивается процессом занятий. Знания, воспитание и личный пример, которые он дал,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могут сохраняться в памяти человека долгие годы. Поэтому роль учителя в образовании и воспитании очень важна.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3-й ученик: Мои родители сказали: «Учитель тоже человек. У него тоже есть свои чувства, радости и заботы».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Учитель: На эту мысль стоит обратить особое внимание. Мы часто ждем от учителя передачи знаний, того, что он будет терпеливым, справедливым и внимательным. Однако осознание того, что у учителя также есть чувства и потребности, формирует у ученика </w:t>
      </w:r>
      <w:proofErr w:type="spellStart"/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эмпатию</w:t>
      </w:r>
      <w:proofErr w:type="spellEnd"/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то есть способность понимать состояние и чувства другого человека.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Уважение к учителю – это не только соблюдение правил приличия. Это также означает ценить его труд, прислушиваться к его словам, ответственно относиться к занятиям и проявлять к нему внимание как к человеку.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Из ваших ответов видно, что мнения родителей об учителе могут быть разными. Но во всех них есть одна общая идея: учитель может оставить важный след в жизни человека.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для осознания труда учителя важно обращать внимание не только на данные им знания, но и на его труд как человека, его терпение и тот вклад, который он вносит в жизнь ученика.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Эти мысли дают нам возможность обдумать еще один вопрос: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«Как я ценю труд своего учителя?»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«ЕСЛИ БЫ Я БЫЛ НА МЕСТЕ УЧИТЕЛЯ...» (5 минут)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А теперь посмотрите на ситуацию с другой стороны. Представьте, что вы на один день стали учителем. Вы вошли в класс, и перед вами стоят ваши ученики.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Чего бы вы от них ожидали?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Ученики пишут 2–3 мысли.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Например: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уважительного отношения;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внимания к занятию;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ответственного выполнения заданных поручений;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чтобы они спрашивали о том, чего не поняли;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работы над собой;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стремления к получению знаний;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чтобы они ценили труд учителя;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чтобы они признавали свои ошибки и старались их исправить.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На этом этапе учитель не оценивает ответы учеников. Наоборот, он выслушивает различные мнения и обобщает их.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«ЧТО Я МОГУ СДЕЛАТЬ?» (5 минут)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А теперь задайте себе вопрос: «Что я могу сделать, начиная с сегодняшнего дня, чтобы ценить труд своего учителя?»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Каждый ученик пишет одно конкретное, подходящее ему действие.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Например: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постараюсь не пользоваться телефоном во время занятия».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буду внимательно слушать, когда учитель говорит».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буду вовремя выполнять домашнее задание».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не буду стесняться спрашивать о темах, которые не понял».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постараюсь ценить труд учителя не только оценками, но и своими знаниями».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буду активнее участвовать на занятии».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Учитель: Дорогие ученики, в ходе нашей сегодняшней беседы мы обменялись мнениями об осознании труда учителя, о том, как его ценить и проявлять уважение через практические действия. А теперь мы поговорим с вами о еще одной важной для нас теме – об охране окружающей среды, ответственном отношении к природе и ее сохранении для будущих поколений. Потому что наше отношение к природе также проявляет нашу культуру, ответственность и человеческие ценности.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«ДЛЯ НАС ВАЖНО!» «ОХРАНА ПРИРОДЫ – ДОЛГ КАЖДОГО ИЗ НАС» (10 минут)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Дорогие ученики, теперь мы побеседуем с вами о еще одной чрезвычайно важной для нашей жизни теме – охране окружающей среды и ответственном отношении к природе.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Прежде всего, поразмышляйте над одним вопросом: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Если бы природа могла говорить с нами, о чем бы она сегодня попросила людей?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 высказывают свои мнения.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Возможно, она попросила бы нас не загрязнять воду, беречь деревья, выбрасывать мусор в отведенные для этого места, не наносить вред животному и растительному миру.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 охрана природы – это не только вопрос благих намерений или личного желания. Это вопрос, связанный с правами и обязанностями каждого из нас.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Какая работа проводится сегодня в нашей стране по защите природы, в том числе животного и растительного мира. Кто может мне ответить на это?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Отвечают.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Давайте теперь дополним ваши ответы конкретными примерами из нашего законодательства.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первую очередь, обратим внимание на статью 62 Конституции Республики Узбекистан. В ней установлено: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«Граждане обязаны бережно относиться к окружающей природной среде».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Значит, бережное отношение к природе является конституционным долгом каждого гражданина.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Теперь подумайте: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 можно понимать под «бережным отношением к окружающей природной среде»?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вы можете проявлять этот свой долг в повседневной жизни?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Учащиеся: Ученики высказывают свои мнения.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Например, такие простые действия, как не загрязнять природу, выбрасывать мусор в отведенные места, экономить воду, не вредить деревьям и растениям, не причинять боль животным – все это само по себе является проявлением бережного отношения к природе.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теперь обратим внимание на еще одну важную норму, касающуюся защиты животного мира.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Статья 111 Кодекса Республики Узбекистан об административной ответственности называется «Жестокое обращение с животными». В данной статье установлена административная ответственность за истязание животных или причинение им страданий из корыстных или иных низменных побуждений.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 есть такие действия: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влекут наложение штрафа в размере от 7 до 10 базовых расчетных величин.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Теперь вопрос к вам: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вы думаете, почему в законе установлена отдельная ответственность за жестокое обращение с животными?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Какие качества человека проявляет доброе и заботливое отношение к животным?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Ученики высказывают свои мнения.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Верно, животный мир является неотъемлемой частью природы. Жестокое обращение с ними не только неправильно с моральной точки зрения, но и считается действием, влекущим за собой ответственность по законодательству.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Теперь обратим внимание на норму, касающуюся охраны растительного мира.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статье 79 Кодекса об административной ответственности установлена административная ответственность за незаконную порубку, раскорчевку,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повреждение, уничтожение или пересадку в другое место деревьев, кустарников, других растений и саженцев.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 такое правонарушение на граждан может быть наложен штраф в размере от 25 до 50 базовых расчетных величин, а на должностных лиц – от 50 до 75 базовых расчетных величин.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Также установлена ответственность за умышленное повреждение, потраву или уничтожение деревьев, кустарников или других растений с использованием химических или биологических средств с нарушением установленных требований в процессе строительства или реконструкции зданий, сооружений и иных объектов на своей территории.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В таком случае на граждан может быть наложен штраф в размере от 35 до 50 базовых расчетных величин, а на должностных лиц – от 60 до 75 базовых расчетных величин.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А теперь подумайте: Почему даже незаконная вырубка или повреждение одного дерева контролируется законом?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уничтожение одного дерева может повлиять на окружающую среду?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Если каждый человек подумает: «Какой вред от одного дерева?», какими могут быть последствия этого?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Ученики высказывают свои мнения.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Значит, в нашем законодательстве существуют важные правовые нормы, направленные на охрану природы, животного и растительного мира. Главная цель этих норм – предотвращение нанесения ущерба природе, сохранение природных богатств и сбережение здоровой окружающей среды для будущего поколения.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Следовательно, мы не должны ограничивать охрану природы лишь понятием «в законе есть штраф». Самое главное, у каждого из нас должны быть сформированы ответственное отношение к природе и экологическая культура.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связи с этим к вам заключительный вопрос: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«Если закон служит защите природы, какие практические дела мы, молодежь, можем осуществлять уже с сегодняшнего дня для сохранения природы?»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Учащиеся: Ученики высказывают свои предложения.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Учитель: Таким образом, охрана природы начинается не с больших и сложных дел, а прежде всего с наших собственных повседневных привычек. Содержание окружающей среды в чистоте, выброс мусора в установленные места, </w:t>
      </w:r>
      <w:proofErr w:type="spellStart"/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ненанесение</w:t>
      </w:r>
      <w:proofErr w:type="spellEnd"/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вреда деревьям и растениям, доброе отношение к животным – все это является практическим выражением нашего уважения к природе.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Охрана природы – это наша ответственность не только за сегодняшний день, но и перед будущим поколением.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ПООЩРЕНИЕ: (4 минуты)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нации», 2-я неделя. 9-11 классы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Учащихся, которые активно участвовали в сегодняшнем занятии, отличились своими мыслями, обоснованными рассуждениями и полезными инициативами, мы поощряем в следующих номинациях. Поздравляем всех вас! Самое важное – это проявление хороших мыслей, высказанных сегодня, в благих делах в нашей повседневной жизни.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Номинация «Обладатель самой активной мысли» - присуждается ученику, который активно участвовал в вопросах и ответах, обсуждениях и дискуссиях в ходе занятия, свободно и смело излагая свое мнение.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Номинация «Самая обоснованная мысль» - присуждается ученику, который смог объяснить свои взгляды на основе логических мыслей, жизненных примеров и фактов, а также принял во внимание мнения других.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Номинация «Лучшая инициатива» - присуждается ученику, выдвинувшему в ходе занятия конкретные, полезные и практические предложения, направленные на признание труда учителя, охрану природы или повышение ответственности перед обществом.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ДОМАШНЕЕ ЗАДАНИЕ: (3 минуты)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Учитель: Дорогие ученики, на нашем сегодняшнем занятии мы обменялись мнениями о роли учителя в жизни человека, ценности его труда и сути уважения к учителю. Также мы осознали, что охрана природы – это долг каждого из нас, а бережное отношение к окружающей среде является ответственностью.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качестве домашнего задания дается следующее поручение: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Проектная работа: «Учитель и современные технологии».</w:t>
      </w:r>
    </w:p>
    <w:p w:rsidR="00A32F71" w:rsidRPr="00A32F71" w:rsidRDefault="00A32F71" w:rsidP="00A32F71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2F7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Задание: Сегодня искусственный интеллект, интернет и цифровые технологии становятся неотъемлемой частью образовательного процесса. С этой точки зрения, подготовьте проектную работу на тему: «Как может измениться задача учителя в эпоху развития искусственного интеллекта и современных технологий?».</w:t>
      </w:r>
    </w:p>
    <w:p w:rsidR="00D441E8" w:rsidRDefault="00D441E8">
      <w:bookmarkStart w:id="0" w:name="_GoBack"/>
      <w:bookmarkEnd w:id="0"/>
    </w:p>
    <w:sectPr w:rsidR="00D44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B78D0"/>
    <w:multiLevelType w:val="multilevel"/>
    <w:tmpl w:val="10B40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F71"/>
    <w:rsid w:val="00A32F71"/>
    <w:rsid w:val="00D4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2491</Words>
  <Characters>14199</Characters>
  <Application>Microsoft Office Word</Application>
  <DocSecurity>0</DocSecurity>
  <Lines>118</Lines>
  <Paragraphs>33</Paragraphs>
  <ScaleCrop>false</ScaleCrop>
  <Company/>
  <LinksUpToDate>false</LinksUpToDate>
  <CharactersWithSpaces>16657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Pilotech</dc:creator>
  <cp:lastModifiedBy>Pilotech</cp:lastModifiedBy>
  <cp:revision>2</cp:revision>
  <dcterms:created xsi:type="dcterms:W3CDTF">2026-10-03T05:40:00Z</dcterms:created>
  <dcterms:modified xsi:type="dcterms:W3CDTF">2026-10-03T05:48:00Z</dcterms:modified>
</cp:coreProperties>
</file>